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83" w:rsidRDefault="00152283" w:rsidP="00152283">
      <w:pPr>
        <w:pStyle w:val="a3"/>
        <w:wordWrap/>
        <w:jc w:val="center"/>
      </w:pPr>
      <w:r>
        <w:rPr>
          <w:rFonts w:eastAsia="한양신명조"/>
          <w:b/>
          <w:bCs/>
          <w:sz w:val="30"/>
          <w:szCs w:val="30"/>
        </w:rPr>
        <w:t>매각결정취소</w:t>
      </w:r>
      <w:r>
        <w:rPr>
          <w:rFonts w:eastAsia="한양신명조"/>
          <w:b/>
          <w:bCs/>
          <w:sz w:val="30"/>
          <w:szCs w:val="30"/>
        </w:rPr>
        <w:t xml:space="preserve"> </w:t>
      </w:r>
      <w:r>
        <w:rPr>
          <w:rFonts w:eastAsia="한양신명조"/>
          <w:b/>
          <w:bCs/>
          <w:sz w:val="30"/>
          <w:szCs w:val="30"/>
        </w:rPr>
        <w:t>신청서</w:t>
      </w:r>
    </w:p>
    <w:p w:rsidR="00152283" w:rsidRDefault="00152283" w:rsidP="00152283">
      <w:pPr>
        <w:pStyle w:val="a3"/>
      </w:pPr>
    </w:p>
    <w:p w:rsidR="00152283" w:rsidRDefault="00152283" w:rsidP="00152283">
      <w:pPr>
        <w:pStyle w:val="a3"/>
      </w:pPr>
      <w:r>
        <w:rPr>
          <w:rFonts w:eastAsia="한양신명조"/>
          <w:sz w:val="24"/>
          <w:szCs w:val="24"/>
        </w:rPr>
        <w:t>사건번호</w:t>
      </w:r>
    </w:p>
    <w:p w:rsidR="00152283" w:rsidRDefault="00152283" w:rsidP="00152283">
      <w:pPr>
        <w:pStyle w:val="a3"/>
      </w:pPr>
    </w:p>
    <w:p w:rsidR="00152283" w:rsidRDefault="00152283" w:rsidP="00152283">
      <w:pPr>
        <w:pStyle w:val="a3"/>
      </w:pPr>
      <w:r>
        <w:rPr>
          <w:rFonts w:eastAsia="한양신명조"/>
          <w:sz w:val="24"/>
          <w:szCs w:val="24"/>
        </w:rPr>
        <w:t>매수인</w:t>
      </w:r>
    </w:p>
    <w:p w:rsidR="00152283" w:rsidRDefault="00152283" w:rsidP="00152283">
      <w:pPr>
        <w:pStyle w:val="a3"/>
      </w:pPr>
    </w:p>
    <w:p w:rsidR="00152283" w:rsidRDefault="00152283" w:rsidP="00152283">
      <w:pPr>
        <w:pStyle w:val="a3"/>
      </w:pPr>
      <w:r>
        <w:rPr>
          <w:rFonts w:eastAsia="한양신명조"/>
          <w:sz w:val="24"/>
          <w:szCs w:val="24"/>
        </w:rPr>
        <w:t>부동산표시</w:t>
      </w:r>
    </w:p>
    <w:p w:rsidR="00152283" w:rsidRDefault="00152283" w:rsidP="00152283">
      <w:pPr>
        <w:pStyle w:val="a3"/>
      </w:pPr>
    </w:p>
    <w:p w:rsidR="00152283" w:rsidRDefault="00152283" w:rsidP="00152283">
      <w:pPr>
        <w:pStyle w:val="a3"/>
      </w:pPr>
      <w:r>
        <w:rPr>
          <w:rFonts w:eastAsia="한양신명조"/>
          <w:sz w:val="24"/>
          <w:szCs w:val="24"/>
        </w:rPr>
        <w:t>매수인이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매수한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부동산에는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아래와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같은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사유가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있으므로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사건에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관한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매각허가결정을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취소하여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주시기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바랍니다</w:t>
      </w:r>
      <w:r>
        <w:rPr>
          <w:rFonts w:ascii="한양신명조" w:eastAsia="한양신명조" w:hint="eastAsia"/>
          <w:sz w:val="24"/>
          <w:szCs w:val="24"/>
        </w:rPr>
        <w:t>.</w:t>
      </w:r>
    </w:p>
    <w:p w:rsidR="00152283" w:rsidRDefault="00152283" w:rsidP="00152283">
      <w:pPr>
        <w:pStyle w:val="a3"/>
      </w:pPr>
    </w:p>
    <w:p w:rsidR="00152283" w:rsidRDefault="00152283" w:rsidP="00152283">
      <w:pPr>
        <w:pStyle w:val="a3"/>
        <w:wordWrap/>
        <w:jc w:val="center"/>
      </w:pPr>
      <w:r>
        <w:rPr>
          <w:rFonts w:eastAsia="한양신명조"/>
          <w:sz w:val="24"/>
          <w:szCs w:val="24"/>
        </w:rPr>
        <w:t>아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래</w:t>
      </w:r>
      <w:proofErr w:type="spellEnd"/>
    </w:p>
    <w:p w:rsidR="00152283" w:rsidRDefault="00152283" w:rsidP="00152283">
      <w:pPr>
        <w:pStyle w:val="a3"/>
      </w:pPr>
    </w:p>
    <w:p w:rsidR="00152283" w:rsidRDefault="00152283" w:rsidP="00152283">
      <w:pPr>
        <w:pStyle w:val="a3"/>
      </w:pPr>
    </w:p>
    <w:p w:rsidR="00152283" w:rsidRDefault="00152283" w:rsidP="00152283">
      <w:pPr>
        <w:pStyle w:val="a3"/>
      </w:pPr>
    </w:p>
    <w:p w:rsidR="00152283" w:rsidRDefault="00152283" w:rsidP="00152283">
      <w:pPr>
        <w:pStyle w:val="a3"/>
      </w:pPr>
    </w:p>
    <w:p w:rsidR="00152283" w:rsidRDefault="00152283" w:rsidP="00152283">
      <w:pPr>
        <w:pStyle w:val="a3"/>
      </w:pPr>
    </w:p>
    <w:p w:rsidR="00152283" w:rsidRDefault="00152283" w:rsidP="00152283">
      <w:pPr>
        <w:pStyle w:val="a3"/>
      </w:pPr>
    </w:p>
    <w:p w:rsidR="00152283" w:rsidRDefault="00152283" w:rsidP="00152283">
      <w:pPr>
        <w:pStyle w:val="a3"/>
      </w:pPr>
    </w:p>
    <w:p w:rsidR="00152283" w:rsidRDefault="00152283" w:rsidP="00152283">
      <w:pPr>
        <w:pStyle w:val="a3"/>
      </w:pPr>
    </w:p>
    <w:p w:rsidR="00152283" w:rsidRDefault="00152283" w:rsidP="00152283">
      <w:pPr>
        <w:pStyle w:val="a3"/>
      </w:pPr>
    </w:p>
    <w:p w:rsidR="00152283" w:rsidRDefault="00152283" w:rsidP="00152283">
      <w:pPr>
        <w:pStyle w:val="a3"/>
      </w:pPr>
    </w:p>
    <w:p w:rsidR="00152283" w:rsidRDefault="00152283" w:rsidP="00152283">
      <w:pPr>
        <w:pStyle w:val="a3"/>
      </w:pPr>
    </w:p>
    <w:p w:rsidR="00152283" w:rsidRDefault="00152283" w:rsidP="00152283">
      <w:pPr>
        <w:pStyle w:val="a3"/>
      </w:pPr>
    </w:p>
    <w:p w:rsidR="00152283" w:rsidRDefault="00152283" w:rsidP="00152283">
      <w:pPr>
        <w:pStyle w:val="a3"/>
      </w:pPr>
    </w:p>
    <w:p w:rsidR="00152283" w:rsidRDefault="00152283" w:rsidP="00152283">
      <w:pPr>
        <w:pStyle w:val="a3"/>
        <w:wordWrap/>
        <w:jc w:val="center"/>
      </w:pPr>
      <w:r>
        <w:rPr>
          <w:rFonts w:ascii="한양신명조" w:eastAsia="한양신명조" w:hint="eastAsia"/>
          <w:sz w:val="24"/>
          <w:szCs w:val="24"/>
        </w:rPr>
        <w:t>200 . . .</w:t>
      </w:r>
    </w:p>
    <w:p w:rsidR="00152283" w:rsidRDefault="00152283" w:rsidP="00152283">
      <w:pPr>
        <w:pStyle w:val="a3"/>
        <w:wordWrap/>
        <w:jc w:val="center"/>
      </w:pPr>
    </w:p>
    <w:p w:rsidR="00152283" w:rsidRDefault="00152283" w:rsidP="00152283">
      <w:pPr>
        <w:pStyle w:val="a3"/>
        <w:wordWrap/>
        <w:jc w:val="center"/>
      </w:pPr>
      <w:r>
        <w:rPr>
          <w:rFonts w:eastAsia="한양신명조"/>
          <w:sz w:val="24"/>
          <w:szCs w:val="24"/>
        </w:rPr>
        <w:t>매수인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인</w:t>
      </w:r>
    </w:p>
    <w:p w:rsidR="00152283" w:rsidRDefault="00152283" w:rsidP="00152283">
      <w:pPr>
        <w:pStyle w:val="a3"/>
        <w:wordWrap/>
        <w:jc w:val="center"/>
      </w:pPr>
    </w:p>
    <w:p w:rsidR="00152283" w:rsidRDefault="00152283" w:rsidP="00152283">
      <w:pPr>
        <w:pStyle w:val="a3"/>
        <w:wordWrap/>
        <w:jc w:val="center"/>
      </w:pPr>
      <w:r>
        <w:rPr>
          <w:rFonts w:eastAsia="한양신명조"/>
          <w:sz w:val="24"/>
          <w:szCs w:val="24"/>
        </w:rPr>
        <w:t>법원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귀중</w:t>
      </w:r>
    </w:p>
    <w:p w:rsidR="00610E3A" w:rsidRDefault="00610E3A"/>
    <w:sectPr w:rsidR="00610E3A" w:rsidSect="00610E3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152283"/>
    <w:rsid w:val="00152283"/>
    <w:rsid w:val="0061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3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52283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4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2021-02-22T09:24:00Z</dcterms:created>
  <dcterms:modified xsi:type="dcterms:W3CDTF">2021-02-22T09:24:00Z</dcterms:modified>
</cp:coreProperties>
</file>